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A9" w:rsidRDefault="007009A9" w:rsidP="001A223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072F4">
        <w:rPr>
          <w:rFonts w:ascii="Arial" w:hAnsi="Arial" w:cs="Arial"/>
          <w:b/>
          <w:sz w:val="28"/>
        </w:rPr>
        <w:t>ICAR – Central Institute of Brackishwater Aquaculture, Chennai</w:t>
      </w:r>
    </w:p>
    <w:p w:rsidR="004072F4" w:rsidRPr="004072F4" w:rsidRDefault="004072F4" w:rsidP="001A2234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:rsidR="007009A9" w:rsidRPr="004072F4" w:rsidRDefault="007009A9" w:rsidP="001A2234">
      <w:pPr>
        <w:spacing w:after="0" w:line="240" w:lineRule="auto"/>
        <w:jc w:val="center"/>
        <w:rPr>
          <w:rFonts w:ascii="Arial" w:hAnsi="Arial" w:cs="Arial"/>
          <w:b/>
        </w:rPr>
      </w:pPr>
      <w:r w:rsidRPr="004072F4">
        <w:rPr>
          <w:rFonts w:ascii="Arial" w:hAnsi="Arial" w:cs="Arial"/>
          <w:b/>
        </w:rPr>
        <w:t>(</w:t>
      </w:r>
      <w:proofErr w:type="spellStart"/>
      <w:r w:rsidRPr="004072F4">
        <w:rPr>
          <w:rFonts w:ascii="Arial" w:hAnsi="Arial" w:cs="Arial"/>
          <w:b/>
        </w:rPr>
        <w:t>Proforma</w:t>
      </w:r>
      <w:proofErr w:type="spellEnd"/>
      <w:r w:rsidRPr="004072F4">
        <w:rPr>
          <w:rFonts w:ascii="Arial" w:hAnsi="Arial" w:cs="Arial"/>
          <w:b/>
        </w:rPr>
        <w:t xml:space="preserve"> for drawing </w:t>
      </w:r>
      <w:r w:rsidRPr="004072F4">
        <w:rPr>
          <w:rFonts w:ascii="Arial" w:hAnsi="Arial" w:cs="Arial"/>
          <w:b/>
          <w:u w:val="single"/>
        </w:rPr>
        <w:t>Contingent Advance</w:t>
      </w:r>
      <w:r w:rsidRPr="004072F4">
        <w:rPr>
          <w:rFonts w:ascii="Arial" w:hAnsi="Arial" w:cs="Arial"/>
          <w:b/>
        </w:rPr>
        <w:t>)</w:t>
      </w:r>
    </w:p>
    <w:p w:rsidR="007009A9" w:rsidRPr="00905361" w:rsidRDefault="007009A9" w:rsidP="007009A9">
      <w:pPr>
        <w:spacing w:after="0" w:line="240" w:lineRule="auto"/>
        <w:jc w:val="center"/>
        <w:rPr>
          <w:rFonts w:ascii="Arial" w:hAnsi="Arial" w:cs="Arial"/>
          <w:sz w:val="1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2976"/>
        <w:gridCol w:w="426"/>
        <w:gridCol w:w="141"/>
        <w:gridCol w:w="426"/>
        <w:gridCol w:w="425"/>
        <w:gridCol w:w="283"/>
        <w:gridCol w:w="993"/>
        <w:gridCol w:w="1060"/>
        <w:gridCol w:w="2058"/>
      </w:tblGrid>
      <w:tr w:rsidR="00615EE7" w:rsidRPr="00B45C05" w:rsidTr="00E944C1">
        <w:tc>
          <w:tcPr>
            <w:tcW w:w="7264" w:type="dxa"/>
            <w:gridSpan w:val="9"/>
          </w:tcPr>
          <w:p w:rsidR="00615EE7" w:rsidRDefault="00615EE7" w:rsidP="006632A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15EE7">
              <w:rPr>
                <w:rFonts w:ascii="Arial" w:hAnsi="Arial" w:cs="Arial"/>
                <w:b/>
                <w:sz w:val="20"/>
                <w:szCs w:val="20"/>
                <w:u w:val="single"/>
              </w:rPr>
              <w:t>Advance is required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 (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r>
              <w:rPr>
                <w:rFonts w:ascii="Arial" w:hAnsi="Arial" w:cs="Arial"/>
                <w:sz w:val="20"/>
                <w:szCs w:val="20"/>
              </w:rPr>
              <w:t xml:space="preserve"> ) </w:t>
            </w:r>
            <w:r w:rsidRPr="006632AE">
              <w:rPr>
                <w:rFonts w:ascii="Arial" w:hAnsi="Arial" w:cs="Arial"/>
                <w:sz w:val="20"/>
                <w:szCs w:val="20"/>
                <w:u w:val="single"/>
              </w:rPr>
              <w:t>Unified Budget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5C0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32AE">
              <w:rPr>
                <w:rFonts w:ascii="Arial" w:hAnsi="Arial" w:cs="Arial"/>
                <w:sz w:val="20"/>
                <w:szCs w:val="20"/>
                <w:u w:val="single"/>
              </w:rPr>
              <w:t>Plan Scheme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5C0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32AE">
              <w:rPr>
                <w:rFonts w:ascii="Arial" w:hAnsi="Arial" w:cs="Arial"/>
                <w:sz w:val="20"/>
                <w:szCs w:val="20"/>
                <w:u w:val="single"/>
              </w:rPr>
              <w:t>Projects</w:t>
            </w:r>
          </w:p>
          <w:p w:rsidR="00615EE7" w:rsidRDefault="00615EE7" w:rsidP="006632A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615EE7" w:rsidRPr="00B45C05" w:rsidRDefault="00615EE7" w:rsidP="00615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the Project (if, in house):</w:t>
            </w:r>
          </w:p>
        </w:tc>
        <w:tc>
          <w:tcPr>
            <w:tcW w:w="2058" w:type="dxa"/>
          </w:tcPr>
          <w:p w:rsidR="00615EE7" w:rsidRPr="00B45C05" w:rsidRDefault="00615EE7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45C05">
              <w:rPr>
                <w:rFonts w:ascii="Arial" w:hAnsi="Arial" w:cs="Arial"/>
                <w:sz w:val="20"/>
                <w:szCs w:val="20"/>
              </w:rPr>
              <w:t>Project No.</w:t>
            </w:r>
          </w:p>
        </w:tc>
      </w:tr>
      <w:tr w:rsidR="007009A9" w:rsidRPr="00B45C05" w:rsidTr="00050068">
        <w:tc>
          <w:tcPr>
            <w:tcW w:w="534" w:type="dxa"/>
          </w:tcPr>
          <w:p w:rsidR="007009A9" w:rsidRPr="00B45C05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45C0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gridSpan w:val="3"/>
          </w:tcPr>
          <w:p w:rsidR="007009A9" w:rsidRDefault="007009A9" w:rsidP="001A2234">
            <w:pPr>
              <w:rPr>
                <w:rFonts w:ascii="Arial" w:hAnsi="Arial" w:cs="Arial"/>
                <w:sz w:val="20"/>
                <w:szCs w:val="20"/>
              </w:rPr>
            </w:pPr>
            <w:r w:rsidRPr="00B45C05">
              <w:rPr>
                <w:rFonts w:ascii="Arial" w:hAnsi="Arial" w:cs="Arial"/>
                <w:sz w:val="20"/>
                <w:szCs w:val="20"/>
              </w:rPr>
              <w:t>Name &amp; Designation of applica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45C05">
              <w:rPr>
                <w:rFonts w:ascii="Arial" w:hAnsi="Arial" w:cs="Arial"/>
                <w:sz w:val="20"/>
                <w:szCs w:val="20"/>
              </w:rPr>
              <w:t>t</w:t>
            </w:r>
          </w:p>
          <w:p w:rsidR="001A2234" w:rsidRPr="00B45C05" w:rsidRDefault="001A2234" w:rsidP="001A2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Employee ID No.</w:t>
            </w:r>
          </w:p>
        </w:tc>
        <w:tc>
          <w:tcPr>
            <w:tcW w:w="5245" w:type="dxa"/>
            <w:gridSpan w:val="6"/>
          </w:tcPr>
          <w:p w:rsidR="007009A9" w:rsidRPr="00B45C05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A9" w:rsidRPr="00B45C05" w:rsidTr="00050068">
        <w:tc>
          <w:tcPr>
            <w:tcW w:w="534" w:type="dxa"/>
          </w:tcPr>
          <w:p w:rsidR="007009A9" w:rsidRPr="00B45C05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45C0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gridSpan w:val="3"/>
          </w:tcPr>
          <w:p w:rsidR="007009A9" w:rsidRPr="00B45C05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45C05">
              <w:rPr>
                <w:rFonts w:ascii="Arial" w:hAnsi="Arial" w:cs="Arial"/>
                <w:sz w:val="20"/>
                <w:szCs w:val="20"/>
              </w:rPr>
              <w:t xml:space="preserve">Office &amp; Division/Section </w:t>
            </w:r>
            <w:r>
              <w:rPr>
                <w:rFonts w:ascii="Arial" w:hAnsi="Arial" w:cs="Arial"/>
                <w:sz w:val="20"/>
                <w:szCs w:val="20"/>
              </w:rPr>
              <w:t>of applicant</w:t>
            </w:r>
          </w:p>
        </w:tc>
        <w:tc>
          <w:tcPr>
            <w:tcW w:w="3187" w:type="dxa"/>
            <w:gridSpan w:val="5"/>
          </w:tcPr>
          <w:p w:rsidR="007009A9" w:rsidRPr="00B45C05" w:rsidRDefault="007743E2" w:rsidP="007743E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HQRS</w:t>
            </w:r>
            <w:r w:rsidR="007009A9">
              <w:rPr>
                <w:rFonts w:ascii="Arial" w:hAnsi="Arial" w:cs="Arial"/>
                <w:sz w:val="20"/>
                <w:szCs w:val="20"/>
              </w:rPr>
              <w:t>/MES/KES/KRC/NGRC</w:t>
            </w:r>
          </w:p>
        </w:tc>
        <w:tc>
          <w:tcPr>
            <w:tcW w:w="2058" w:type="dxa"/>
          </w:tcPr>
          <w:p w:rsidR="007009A9" w:rsidRPr="00B45C05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Div./Sec:</w:t>
            </w:r>
          </w:p>
        </w:tc>
      </w:tr>
      <w:tr w:rsidR="007009A9" w:rsidRPr="00B45C05" w:rsidTr="00050068">
        <w:tc>
          <w:tcPr>
            <w:tcW w:w="534" w:type="dxa"/>
          </w:tcPr>
          <w:p w:rsidR="007009A9" w:rsidRPr="00B45C05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:rsidR="007009A9" w:rsidRPr="00B45C05" w:rsidRDefault="007009A9" w:rsidP="001A2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Purpose of Advance </w:t>
            </w:r>
            <w:r w:rsidR="001A223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(specify the activity)</w:t>
            </w:r>
          </w:p>
        </w:tc>
        <w:tc>
          <w:tcPr>
            <w:tcW w:w="5812" w:type="dxa"/>
            <w:gridSpan w:val="8"/>
          </w:tcPr>
          <w:p w:rsidR="007009A9" w:rsidRPr="005516AA" w:rsidRDefault="007009A9" w:rsidP="00141350">
            <w:pPr>
              <w:spacing w:line="480" w:lineRule="auto"/>
              <w:rPr>
                <w:rFonts w:ascii="Arial" w:hAnsi="Arial" w:cs="Arial"/>
                <w:sz w:val="30"/>
                <w:szCs w:val="20"/>
              </w:rPr>
            </w:pPr>
          </w:p>
          <w:p w:rsidR="001A2234" w:rsidRPr="001A2234" w:rsidRDefault="001A2234" w:rsidP="00141350">
            <w:pPr>
              <w:spacing w:line="480" w:lineRule="auto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7009A9" w:rsidRPr="00B45C05" w:rsidTr="00050068">
        <w:tc>
          <w:tcPr>
            <w:tcW w:w="534" w:type="dxa"/>
          </w:tcPr>
          <w:p w:rsidR="007009A9" w:rsidRPr="00B45C05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:rsidR="007009A9" w:rsidRPr="00B45C05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Advance (required)</w:t>
            </w:r>
          </w:p>
        </w:tc>
        <w:tc>
          <w:tcPr>
            <w:tcW w:w="5812" w:type="dxa"/>
            <w:gridSpan w:val="8"/>
          </w:tcPr>
          <w:p w:rsidR="007009A9" w:rsidRPr="00B45C05" w:rsidRDefault="007009A9" w:rsidP="0005006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Rs.   </w:t>
            </w:r>
            <w:r w:rsidR="0005006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050068">
              <w:rPr>
                <w:rFonts w:ascii="Arial" w:hAnsi="Arial" w:cs="Arial"/>
                <w:sz w:val="20"/>
                <w:szCs w:val="20"/>
              </w:rPr>
              <w:t>(Direct – Rs.                     &amp; Cash Rs.              )</w:t>
            </w:r>
          </w:p>
        </w:tc>
      </w:tr>
      <w:tr w:rsidR="007009A9" w:rsidRPr="00B45C05" w:rsidTr="005516AA">
        <w:tc>
          <w:tcPr>
            <w:tcW w:w="534" w:type="dxa"/>
          </w:tcPr>
          <w:p w:rsidR="007009A9" w:rsidRPr="00B45C05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  <w:gridSpan w:val="5"/>
          </w:tcPr>
          <w:p w:rsidR="007009A9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Item wise details of expenditure proposed </w:t>
            </w:r>
          </w:p>
          <w:p w:rsidR="007009A9" w:rsidRPr="00B45C05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7009A9" w:rsidRPr="00B45C05" w:rsidRDefault="00050068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 furnish in Annexure with Justification)</w:t>
            </w:r>
            <w:r w:rsidR="007009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09A9" w:rsidRPr="00B45C05" w:rsidTr="00050068">
        <w:tc>
          <w:tcPr>
            <w:tcW w:w="534" w:type="dxa"/>
          </w:tcPr>
          <w:p w:rsidR="007009A9" w:rsidRDefault="007009A9" w:rsidP="00141350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394" w:type="dxa"/>
            <w:gridSpan w:val="5"/>
          </w:tcPr>
          <w:p w:rsidR="007009A9" w:rsidRDefault="007009A9" w:rsidP="00774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the proposed item is available in stores?</w:t>
            </w:r>
          </w:p>
        </w:tc>
        <w:tc>
          <w:tcPr>
            <w:tcW w:w="4394" w:type="dxa"/>
            <w:gridSpan w:val="4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7009A9" w:rsidRPr="00B45C05" w:rsidTr="00050068">
        <w:tc>
          <w:tcPr>
            <w:tcW w:w="534" w:type="dxa"/>
            <w:vMerge w:val="restart"/>
          </w:tcPr>
          <w:p w:rsidR="007009A9" w:rsidRDefault="007009A9" w:rsidP="00141350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394" w:type="dxa"/>
            <w:gridSpan w:val="5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the item is available in GeM?</w:t>
            </w:r>
          </w:p>
        </w:tc>
        <w:tc>
          <w:tcPr>
            <w:tcW w:w="4394" w:type="dxa"/>
            <w:gridSpan w:val="4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7009A9" w:rsidRPr="00B45C05" w:rsidTr="00050068">
        <w:tc>
          <w:tcPr>
            <w:tcW w:w="534" w:type="dxa"/>
            <w:vMerge/>
          </w:tcPr>
          <w:p w:rsidR="007009A9" w:rsidRDefault="007009A9" w:rsidP="00141350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5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reasons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drawal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advance.</w:t>
            </w:r>
          </w:p>
        </w:tc>
        <w:tc>
          <w:tcPr>
            <w:tcW w:w="4394" w:type="dxa"/>
            <w:gridSpan w:val="4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A9" w:rsidRPr="00B45C05" w:rsidTr="00050068">
        <w:tc>
          <w:tcPr>
            <w:tcW w:w="534" w:type="dxa"/>
            <w:vMerge w:val="restart"/>
          </w:tcPr>
          <w:p w:rsidR="007009A9" w:rsidRDefault="007009A9" w:rsidP="00141350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4394" w:type="dxa"/>
            <w:gridSpan w:val="5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each item’s cost exceeds Rs.25000/-</w:t>
            </w:r>
          </w:p>
        </w:tc>
        <w:tc>
          <w:tcPr>
            <w:tcW w:w="4394" w:type="dxa"/>
            <w:gridSpan w:val="4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7009A9" w:rsidRPr="00B45C05" w:rsidTr="00050068">
        <w:tc>
          <w:tcPr>
            <w:tcW w:w="534" w:type="dxa"/>
            <w:vMerge/>
          </w:tcPr>
          <w:p w:rsidR="007009A9" w:rsidRDefault="007009A9" w:rsidP="00141350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5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Bill should certified as per GFR-155</w:t>
            </w:r>
          </w:p>
        </w:tc>
        <w:tc>
          <w:tcPr>
            <w:tcW w:w="4394" w:type="dxa"/>
            <w:gridSpan w:val="4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A9" w:rsidRPr="00B45C05" w:rsidTr="00050068">
        <w:tc>
          <w:tcPr>
            <w:tcW w:w="534" w:type="dxa"/>
            <w:vMerge w:val="restart"/>
          </w:tcPr>
          <w:p w:rsidR="007009A9" w:rsidRDefault="007009A9" w:rsidP="00141350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4394" w:type="dxa"/>
            <w:gridSpan w:val="5"/>
          </w:tcPr>
          <w:p w:rsidR="007009A9" w:rsidRDefault="007009A9" w:rsidP="00700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the items have been procured for the same purpose earlier?</w:t>
            </w:r>
          </w:p>
          <w:p w:rsidR="007009A9" w:rsidRDefault="007009A9" w:rsidP="00700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7009A9" w:rsidRPr="00B45C05" w:rsidTr="00050068">
        <w:tc>
          <w:tcPr>
            <w:tcW w:w="534" w:type="dxa"/>
            <w:vMerge/>
          </w:tcPr>
          <w:p w:rsidR="007009A9" w:rsidRDefault="007009A9" w:rsidP="00141350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5"/>
          </w:tcPr>
          <w:p w:rsidR="007009A9" w:rsidRDefault="001A2234" w:rsidP="001A223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reasons for pie</w:t>
            </w:r>
            <w:r w:rsidR="007009A9">
              <w:rPr>
                <w:rFonts w:ascii="Arial" w:hAnsi="Arial" w:cs="Arial"/>
                <w:sz w:val="20"/>
                <w:szCs w:val="20"/>
              </w:rPr>
              <w:t>ce meal purchase.</w:t>
            </w:r>
          </w:p>
        </w:tc>
        <w:tc>
          <w:tcPr>
            <w:tcW w:w="4394" w:type="dxa"/>
            <w:gridSpan w:val="4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A9" w:rsidRPr="00B45C05" w:rsidTr="00050068">
        <w:tc>
          <w:tcPr>
            <w:tcW w:w="534" w:type="dxa"/>
            <w:vMerge w:val="restart"/>
          </w:tcPr>
          <w:p w:rsidR="007009A9" w:rsidRDefault="007009A9" w:rsidP="00141350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4394" w:type="dxa"/>
            <w:gridSpan w:val="5"/>
          </w:tcPr>
          <w:p w:rsidR="007009A9" w:rsidRDefault="007009A9" w:rsidP="00700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Digital payment have ensured to the supplier for the payment exceeds Rs.5000/-</w:t>
            </w:r>
          </w:p>
          <w:p w:rsidR="007009A9" w:rsidRDefault="007009A9" w:rsidP="00700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7009A9" w:rsidRPr="00B45C05" w:rsidTr="00050068">
        <w:tc>
          <w:tcPr>
            <w:tcW w:w="534" w:type="dxa"/>
            <w:vMerge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5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reasons for non-compliance</w:t>
            </w:r>
          </w:p>
        </w:tc>
        <w:tc>
          <w:tcPr>
            <w:tcW w:w="4394" w:type="dxa"/>
            <w:gridSpan w:val="4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A9" w:rsidRPr="00B45C05" w:rsidTr="00050068">
        <w:tc>
          <w:tcPr>
            <w:tcW w:w="534" w:type="dxa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4" w:type="dxa"/>
            <w:gridSpan w:val="5"/>
          </w:tcPr>
          <w:p w:rsidR="007009A9" w:rsidRDefault="007009A9" w:rsidP="005516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Whether any advance is pending for settlement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If yes, details </w:t>
            </w:r>
            <w:r w:rsidR="005516AA">
              <w:rPr>
                <w:rFonts w:ascii="Arial" w:hAnsi="Arial" w:cs="Arial"/>
                <w:sz w:val="20"/>
                <w:szCs w:val="20"/>
              </w:rPr>
              <w:t>to be furnished below:</w:t>
            </w:r>
          </w:p>
        </w:tc>
        <w:tc>
          <w:tcPr>
            <w:tcW w:w="4394" w:type="dxa"/>
            <w:gridSpan w:val="4"/>
          </w:tcPr>
          <w:p w:rsidR="007009A9" w:rsidRPr="00B45C05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7009A9" w:rsidRPr="00B45C05" w:rsidTr="00141350">
        <w:trPr>
          <w:trHeight w:val="349"/>
        </w:trPr>
        <w:tc>
          <w:tcPr>
            <w:tcW w:w="3936" w:type="dxa"/>
            <w:gridSpan w:val="3"/>
          </w:tcPr>
          <w:p w:rsidR="007009A9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Purpose for which it was drawn</w:t>
            </w:r>
          </w:p>
        </w:tc>
        <w:tc>
          <w:tcPr>
            <w:tcW w:w="1275" w:type="dxa"/>
            <w:gridSpan w:val="4"/>
          </w:tcPr>
          <w:p w:rsidR="007009A9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Drawn date</w:t>
            </w:r>
          </w:p>
        </w:tc>
        <w:tc>
          <w:tcPr>
            <w:tcW w:w="993" w:type="dxa"/>
          </w:tcPr>
          <w:p w:rsidR="007009A9" w:rsidRPr="00B45C05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  <w:tc>
          <w:tcPr>
            <w:tcW w:w="3118" w:type="dxa"/>
            <w:gridSpan w:val="2"/>
          </w:tcPr>
          <w:p w:rsidR="007009A9" w:rsidRPr="00B45C05" w:rsidRDefault="0037510A" w:rsidP="00141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submission of bills to office (or) reasons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 submission</w:t>
            </w:r>
            <w:proofErr w:type="spellEnd"/>
          </w:p>
        </w:tc>
      </w:tr>
      <w:tr w:rsidR="007009A9" w:rsidRPr="00B45C05" w:rsidTr="00141350">
        <w:trPr>
          <w:trHeight w:val="313"/>
        </w:trPr>
        <w:tc>
          <w:tcPr>
            <w:tcW w:w="3936" w:type="dxa"/>
            <w:gridSpan w:val="3"/>
          </w:tcPr>
          <w:p w:rsidR="007009A9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7009A9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009A9" w:rsidRPr="00B45C05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7009A9" w:rsidRPr="00B45C05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A9" w:rsidRPr="00B45C05" w:rsidTr="00141350">
        <w:trPr>
          <w:trHeight w:val="263"/>
        </w:trPr>
        <w:tc>
          <w:tcPr>
            <w:tcW w:w="3936" w:type="dxa"/>
            <w:gridSpan w:val="3"/>
          </w:tcPr>
          <w:p w:rsidR="007009A9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7009A9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009A9" w:rsidRPr="00B45C05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7009A9" w:rsidRPr="00B45C05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A9" w:rsidRPr="00B45C05" w:rsidTr="00141350">
        <w:tc>
          <w:tcPr>
            <w:tcW w:w="3936" w:type="dxa"/>
            <w:gridSpan w:val="3"/>
          </w:tcPr>
          <w:p w:rsidR="007009A9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7009A9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009A9" w:rsidRPr="00B45C05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7009A9" w:rsidRPr="00B45C05" w:rsidRDefault="007009A9" w:rsidP="001413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A9" w:rsidRPr="00B45C05" w:rsidTr="00141350">
        <w:tc>
          <w:tcPr>
            <w:tcW w:w="4503" w:type="dxa"/>
            <w:gridSpan w:val="5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applicant with Name &amp; Designation</w:t>
            </w:r>
          </w:p>
        </w:tc>
        <w:tc>
          <w:tcPr>
            <w:tcW w:w="4819" w:type="dxa"/>
            <w:gridSpan w:val="5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009A9" w:rsidRPr="005516AA" w:rsidRDefault="007009A9" w:rsidP="00141350">
            <w:pPr>
              <w:spacing w:line="480" w:lineRule="auto"/>
              <w:rPr>
                <w:rFonts w:ascii="Arial" w:hAnsi="Arial" w:cs="Arial"/>
                <w:color w:val="FF0000"/>
                <w:sz w:val="10"/>
                <w:szCs w:val="20"/>
              </w:rPr>
            </w:pPr>
          </w:p>
        </w:tc>
      </w:tr>
      <w:tr w:rsidR="007009A9" w:rsidRPr="00B45C05" w:rsidTr="00141350">
        <w:tc>
          <w:tcPr>
            <w:tcW w:w="4503" w:type="dxa"/>
            <w:gridSpan w:val="5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Remarks &amp; recommendation of HOD/PI/OIC</w:t>
            </w:r>
          </w:p>
        </w:tc>
        <w:tc>
          <w:tcPr>
            <w:tcW w:w="4819" w:type="dxa"/>
            <w:gridSpan w:val="5"/>
          </w:tcPr>
          <w:p w:rsidR="007009A9" w:rsidRDefault="007009A9" w:rsidP="001413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7009A9" w:rsidRPr="005516AA" w:rsidRDefault="007009A9" w:rsidP="00141350">
            <w:pPr>
              <w:spacing w:line="480" w:lineRule="auto"/>
              <w:rPr>
                <w:rFonts w:ascii="Arial" w:hAnsi="Arial" w:cs="Arial"/>
                <w:sz w:val="10"/>
                <w:szCs w:val="20"/>
              </w:rPr>
            </w:pPr>
          </w:p>
        </w:tc>
      </w:tr>
    </w:tbl>
    <w:p w:rsidR="00006FF7" w:rsidRDefault="001A2234">
      <w:pPr>
        <w:rPr>
          <w:rFonts w:ascii="Arial" w:hAnsi="Arial" w:cs="Arial"/>
          <w:b/>
        </w:rPr>
      </w:pPr>
      <w:r w:rsidRPr="001A2234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5E654" wp14:editId="37F21356">
                <wp:simplePos x="0" y="0"/>
                <wp:positionH relativeFrom="column">
                  <wp:posOffset>-74141</wp:posOffset>
                </wp:positionH>
                <wp:positionV relativeFrom="paragraph">
                  <wp:posOffset>45188</wp:posOffset>
                </wp:positionV>
                <wp:extent cx="5931244" cy="1403985"/>
                <wp:effectExtent l="0" t="0" r="1270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2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234" w:rsidRPr="007743E2" w:rsidRDefault="001A2234" w:rsidP="005D1135">
                            <w:pPr>
                              <w:spacing w:before="240"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1A223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Office Use only</w:t>
                            </w:r>
                            <w:r w:rsidR="007743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743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743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743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File </w:t>
                            </w:r>
                            <w:proofErr w:type="gramStart"/>
                            <w:r w:rsidR="007743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="005D11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  <w:p w:rsidR="001A2234" w:rsidRPr="001A2234" w:rsidRDefault="001A2234" w:rsidP="005D113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6"/>
                                <w:szCs w:val="20"/>
                                <w:u w:val="single"/>
                              </w:rPr>
                            </w:pPr>
                          </w:p>
                          <w:p w:rsidR="001A2234" w:rsidRPr="001A2234" w:rsidRDefault="001A2234" w:rsidP="005D113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Stores Inward No……………..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e-office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11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Computer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No……………………….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Date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5D11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proofErr w:type="gramEnd"/>
                            <w:r w:rsidR="005D11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e-office </w:t>
                            </w:r>
                            <w:r w:rsidR="005D11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Receipt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No…………………………..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5pt;margin-top:3.55pt;width:467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">
                <v:textbox style="mso-fit-shape-to-text:t">
                  <w:txbxContent>
                    <w:p w:rsidR="001A2234" w:rsidRPr="007743E2" w:rsidRDefault="001A2234" w:rsidP="005D1135">
                      <w:pPr>
                        <w:spacing w:before="240"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223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Office Use only</w:t>
                      </w:r>
                      <w:r w:rsidR="007743E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7743E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7743E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7743E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File </w:t>
                      </w:r>
                      <w:proofErr w:type="gramStart"/>
                      <w:r w:rsidR="007743E2">
                        <w:rPr>
                          <w:rFonts w:ascii="Arial" w:hAnsi="Arial" w:cs="Arial"/>
                          <w:sz w:val="20"/>
                          <w:szCs w:val="20"/>
                        </w:rPr>
                        <w:t>No :</w:t>
                      </w:r>
                      <w:proofErr w:type="gramEnd"/>
                      <w:r w:rsidR="005D1135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…………………………………..</w:t>
                      </w:r>
                    </w:p>
                    <w:p w:rsidR="001A2234" w:rsidRPr="001A2234" w:rsidRDefault="001A2234" w:rsidP="005D1135">
                      <w:pPr>
                        <w:spacing w:after="0" w:line="360" w:lineRule="auto"/>
                        <w:rPr>
                          <w:rFonts w:ascii="Arial" w:hAnsi="Arial" w:cs="Arial"/>
                          <w:sz w:val="6"/>
                          <w:szCs w:val="20"/>
                          <w:u w:val="single"/>
                        </w:rPr>
                      </w:pPr>
                    </w:p>
                    <w:p w:rsidR="001A2234" w:rsidRPr="001A2234" w:rsidRDefault="001A2234" w:rsidP="005D1135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Stores Inward No……………..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e-office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D1135">
                        <w:rPr>
                          <w:rFonts w:ascii="Arial" w:hAnsi="Arial" w:cs="Arial"/>
                          <w:sz w:val="20"/>
                          <w:szCs w:val="20"/>
                        </w:rPr>
                        <w:t>Computer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No……………………….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Date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5D1135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</w:t>
                      </w:r>
                      <w:proofErr w:type="gramEnd"/>
                      <w:r w:rsidR="005D11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e-office </w:t>
                      </w:r>
                      <w:r w:rsidR="005D11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Receipt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006FF7">
        <w:rPr>
          <w:rFonts w:ascii="Arial" w:hAnsi="Arial" w:cs="Arial"/>
          <w:b/>
        </w:rPr>
        <w:br w:type="page"/>
      </w:r>
    </w:p>
    <w:p w:rsidR="00006FF7" w:rsidRDefault="00006FF7" w:rsidP="00905361">
      <w:pPr>
        <w:spacing w:after="0" w:line="240" w:lineRule="auto"/>
        <w:jc w:val="center"/>
        <w:rPr>
          <w:rFonts w:ascii="Arial" w:hAnsi="Arial" w:cs="Arial"/>
          <w:b/>
        </w:rPr>
        <w:sectPr w:rsidR="00006FF7" w:rsidSect="0069529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05361" w:rsidRDefault="005D1135" w:rsidP="00905361">
      <w:pPr>
        <w:spacing w:after="0" w:line="240" w:lineRule="auto"/>
        <w:jc w:val="center"/>
        <w:rPr>
          <w:rFonts w:ascii="Arial" w:hAnsi="Arial" w:cs="Arial"/>
          <w:b/>
        </w:rPr>
      </w:pPr>
      <w:r w:rsidRPr="005D1135">
        <w:rPr>
          <w:rFonts w:ascii="Arial" w:hAnsi="Arial" w:cs="Arial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6487297</wp:posOffset>
                </wp:positionH>
                <wp:positionV relativeFrom="paragraph">
                  <wp:posOffset>-559452</wp:posOffset>
                </wp:positionV>
                <wp:extent cx="2854119" cy="679621"/>
                <wp:effectExtent l="0" t="0" r="2286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119" cy="679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135" w:rsidRPr="005D1135" w:rsidRDefault="005D1135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D1135">
                              <w:rPr>
                                <w:b/>
                                <w:sz w:val="32"/>
                              </w:rPr>
                              <w:t xml:space="preserve">ACB/   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 w:rsidRPr="005D1135">
                              <w:rPr>
                                <w:b/>
                                <w:sz w:val="32"/>
                              </w:rPr>
                              <w:t xml:space="preserve">  /21-22/ST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</w:rPr>
                              <w:t>Dt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</w:rPr>
                              <w:t>:                (at the time of settlement)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10.8pt;margin-top:-44.05pt;width:224.75pt;height: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">
                <v:textbox>
                  <w:txbxContent>
                    <w:p w:rsidR="005D1135" w:rsidRPr="005D1135" w:rsidRDefault="005D1135">
                      <w:pPr>
                        <w:rPr>
                          <w:b/>
                          <w:sz w:val="32"/>
                        </w:rPr>
                      </w:pPr>
                      <w:r w:rsidRPr="005D1135">
                        <w:rPr>
                          <w:b/>
                          <w:sz w:val="32"/>
                        </w:rPr>
                        <w:t xml:space="preserve">ACB/    </w:t>
                      </w:r>
                      <w:r>
                        <w:rPr>
                          <w:b/>
                          <w:sz w:val="32"/>
                        </w:rPr>
                        <w:t xml:space="preserve">  </w:t>
                      </w:r>
                      <w:r w:rsidRPr="005D1135">
                        <w:rPr>
                          <w:b/>
                          <w:sz w:val="32"/>
                        </w:rPr>
                        <w:t xml:space="preserve">  /21-22/ST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32"/>
                        </w:rPr>
                        <w:t>Dt</w:t>
                      </w:r>
                      <w:proofErr w:type="gramEnd"/>
                      <w:r>
                        <w:rPr>
                          <w:b/>
                          <w:sz w:val="32"/>
                        </w:rPr>
                        <w:t>:                (at the time of settlement)</w:t>
                      </w:r>
                    </w:p>
                  </w:txbxContent>
                </v:textbox>
              </v:shape>
            </w:pict>
          </mc:Fallback>
        </mc:AlternateContent>
      </w:r>
      <w:r w:rsidR="00006FF7">
        <w:rPr>
          <w:rFonts w:ascii="Arial" w:hAnsi="Arial" w:cs="Arial"/>
          <w:b/>
        </w:rPr>
        <w:t>Annexure of Contingent Advance application</w:t>
      </w:r>
    </w:p>
    <w:p w:rsidR="00C90ACF" w:rsidRPr="00C90ACF" w:rsidRDefault="00C90ACF" w:rsidP="00905361">
      <w:pPr>
        <w:spacing w:after="0" w:line="240" w:lineRule="auto"/>
        <w:jc w:val="center"/>
        <w:rPr>
          <w:rFonts w:ascii="Arial" w:hAnsi="Arial" w:cs="Arial"/>
          <w:b/>
          <w:sz w:val="10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4503"/>
        <w:gridCol w:w="1134"/>
        <w:gridCol w:w="1417"/>
        <w:gridCol w:w="1545"/>
        <w:gridCol w:w="1574"/>
        <w:gridCol w:w="1573"/>
        <w:gridCol w:w="3104"/>
      </w:tblGrid>
      <w:tr w:rsidR="00006FF7" w:rsidTr="00006FF7">
        <w:tc>
          <w:tcPr>
            <w:tcW w:w="4503" w:type="dxa"/>
          </w:tcPr>
          <w:p w:rsidR="00006FF7" w:rsidRDefault="00006FF7" w:rsidP="00006F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item(s) proposed to be procured/ executed</w:t>
            </w:r>
          </w:p>
        </w:tc>
        <w:tc>
          <w:tcPr>
            <w:tcW w:w="113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1417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(Rs.)</w:t>
            </w:r>
          </w:p>
        </w:tc>
        <w:tc>
          <w:tcPr>
            <w:tcW w:w="1545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(Rs.)</w:t>
            </w:r>
          </w:p>
        </w:tc>
        <w:tc>
          <w:tcPr>
            <w:tcW w:w="157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 No.&amp; Date</w:t>
            </w:r>
          </w:p>
        </w:tc>
        <w:tc>
          <w:tcPr>
            <w:tcW w:w="1573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 Amount (Rs.)</w:t>
            </w:r>
          </w:p>
        </w:tc>
        <w:tc>
          <w:tcPr>
            <w:tcW w:w="310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</w:tr>
      <w:tr w:rsidR="00006FF7" w:rsidTr="00006FF7">
        <w:tc>
          <w:tcPr>
            <w:tcW w:w="4503" w:type="dxa"/>
          </w:tcPr>
          <w:p w:rsidR="00006FF7" w:rsidRDefault="00006FF7" w:rsidP="00006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006FF7" w:rsidRDefault="00006FF7" w:rsidP="00006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006FF7" w:rsidRDefault="00006FF7" w:rsidP="00006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45" w:type="dxa"/>
          </w:tcPr>
          <w:p w:rsidR="00006FF7" w:rsidRDefault="00006FF7" w:rsidP="00006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74" w:type="dxa"/>
          </w:tcPr>
          <w:p w:rsidR="00006FF7" w:rsidRDefault="00006FF7" w:rsidP="00006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3" w:type="dxa"/>
          </w:tcPr>
          <w:p w:rsidR="00006FF7" w:rsidRDefault="00006FF7" w:rsidP="00006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04" w:type="dxa"/>
          </w:tcPr>
          <w:p w:rsidR="00006FF7" w:rsidRDefault="00006FF7" w:rsidP="00006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006FF7" w:rsidTr="00006FF7">
        <w:tc>
          <w:tcPr>
            <w:tcW w:w="4503" w:type="dxa"/>
          </w:tcPr>
          <w:p w:rsidR="00006FF7" w:rsidRDefault="00006FF7" w:rsidP="00C90A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</w:tr>
      <w:tr w:rsidR="00006FF7" w:rsidTr="00006FF7">
        <w:tc>
          <w:tcPr>
            <w:tcW w:w="4503" w:type="dxa"/>
          </w:tcPr>
          <w:p w:rsidR="00006FF7" w:rsidRDefault="00006FF7" w:rsidP="00C90A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</w:tr>
      <w:tr w:rsidR="00006FF7" w:rsidTr="00006FF7">
        <w:tc>
          <w:tcPr>
            <w:tcW w:w="4503" w:type="dxa"/>
          </w:tcPr>
          <w:p w:rsidR="00006FF7" w:rsidRDefault="00006FF7" w:rsidP="00C90A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</w:tr>
      <w:tr w:rsidR="00006FF7" w:rsidTr="00006FF7">
        <w:tc>
          <w:tcPr>
            <w:tcW w:w="4503" w:type="dxa"/>
          </w:tcPr>
          <w:p w:rsidR="00006FF7" w:rsidRDefault="00006FF7" w:rsidP="00C90A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</w:tr>
      <w:tr w:rsidR="00006FF7" w:rsidTr="00006FF7">
        <w:tc>
          <w:tcPr>
            <w:tcW w:w="4503" w:type="dxa"/>
          </w:tcPr>
          <w:p w:rsidR="00006FF7" w:rsidRDefault="00006FF7" w:rsidP="00C90A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</w:tr>
      <w:tr w:rsidR="00006FF7" w:rsidTr="00006FF7">
        <w:tc>
          <w:tcPr>
            <w:tcW w:w="4503" w:type="dxa"/>
          </w:tcPr>
          <w:p w:rsidR="00006FF7" w:rsidRDefault="00006FF7" w:rsidP="00C90A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</w:tr>
      <w:tr w:rsidR="00006FF7" w:rsidTr="00006FF7">
        <w:tc>
          <w:tcPr>
            <w:tcW w:w="4503" w:type="dxa"/>
          </w:tcPr>
          <w:p w:rsidR="00006FF7" w:rsidRDefault="00006FF7" w:rsidP="00C90A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</w:tr>
      <w:tr w:rsidR="00006FF7" w:rsidTr="00006FF7">
        <w:tc>
          <w:tcPr>
            <w:tcW w:w="4503" w:type="dxa"/>
          </w:tcPr>
          <w:p w:rsidR="00006FF7" w:rsidRDefault="00006FF7" w:rsidP="00C90A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</w:tr>
      <w:tr w:rsidR="00006FF7" w:rsidTr="00006FF7">
        <w:tc>
          <w:tcPr>
            <w:tcW w:w="4503" w:type="dxa"/>
          </w:tcPr>
          <w:p w:rsidR="00006FF7" w:rsidRDefault="00006FF7" w:rsidP="00C90A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</w:tr>
      <w:tr w:rsidR="00006FF7" w:rsidTr="00006FF7">
        <w:tc>
          <w:tcPr>
            <w:tcW w:w="4503" w:type="dxa"/>
          </w:tcPr>
          <w:p w:rsidR="00006FF7" w:rsidRDefault="00006FF7" w:rsidP="00C90A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</w:tr>
      <w:tr w:rsidR="00006FF7" w:rsidTr="00006FF7">
        <w:tc>
          <w:tcPr>
            <w:tcW w:w="4503" w:type="dxa"/>
          </w:tcPr>
          <w:p w:rsidR="00006FF7" w:rsidRDefault="00006FF7" w:rsidP="00C90A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:rsidR="00006FF7" w:rsidRDefault="00006FF7" w:rsidP="0090536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6FF7" w:rsidRDefault="00006FF7" w:rsidP="00006F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Note: 5 &amp; 6 may be filled at the time of settlement of advance</w:t>
      </w:r>
    </w:p>
    <w:p w:rsidR="00A707C2" w:rsidRDefault="00A707C2" w:rsidP="00006FF7">
      <w:pPr>
        <w:spacing w:after="0" w:line="240" w:lineRule="auto"/>
        <w:rPr>
          <w:rFonts w:ascii="Arial" w:hAnsi="Arial" w:cs="Arial"/>
        </w:rPr>
      </w:pPr>
    </w:p>
    <w:p w:rsidR="00A707C2" w:rsidRDefault="00A707C2" w:rsidP="00006FF7">
      <w:pPr>
        <w:spacing w:after="0" w:line="240" w:lineRule="auto"/>
        <w:rPr>
          <w:rFonts w:ascii="Arial" w:hAnsi="Arial" w:cs="Arial"/>
        </w:rPr>
      </w:pPr>
    </w:p>
    <w:p w:rsidR="00A707C2" w:rsidRPr="00C90ACF" w:rsidRDefault="00A707C2" w:rsidP="00006FF7">
      <w:pPr>
        <w:spacing w:after="0" w:line="240" w:lineRule="auto"/>
        <w:rPr>
          <w:rFonts w:ascii="Arial" w:hAnsi="Arial" w:cs="Arial"/>
          <w:sz w:val="12"/>
        </w:rPr>
      </w:pPr>
    </w:p>
    <w:p w:rsidR="00A707C2" w:rsidRDefault="00A707C2" w:rsidP="00006FF7">
      <w:pPr>
        <w:spacing w:after="0" w:line="240" w:lineRule="auto"/>
        <w:rPr>
          <w:rFonts w:ascii="Arial" w:hAnsi="Arial" w:cs="Arial"/>
        </w:rPr>
      </w:pPr>
    </w:p>
    <w:p w:rsidR="00A707C2" w:rsidRDefault="00A707C2" w:rsidP="00A707C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Signature of applicant</w:t>
      </w:r>
    </w:p>
    <w:p w:rsidR="00C90ACF" w:rsidRPr="00C90ACF" w:rsidRDefault="00C90ACF" w:rsidP="00C90ACF">
      <w:pPr>
        <w:spacing w:after="0" w:line="240" w:lineRule="auto"/>
        <w:rPr>
          <w:rFonts w:ascii="Arial" w:hAnsi="Arial" w:cs="Arial"/>
          <w:u w:val="single"/>
        </w:rPr>
      </w:pPr>
      <w:r w:rsidRPr="00C90ACF">
        <w:rPr>
          <w:rFonts w:ascii="Arial" w:hAnsi="Arial" w:cs="Arial"/>
          <w:u w:val="single"/>
        </w:rPr>
        <w:t>To be filled while settlement of advance</w:t>
      </w:r>
    </w:p>
    <w:p w:rsidR="00A707C2" w:rsidRDefault="00A707C2" w:rsidP="00A707C2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 xml:space="preserve">) Certified that the above detailed expenditure are for the </w:t>
      </w:r>
      <w:proofErr w:type="spellStart"/>
      <w:r>
        <w:rPr>
          <w:rFonts w:ascii="Arial" w:hAnsi="Arial" w:cs="Arial"/>
        </w:rPr>
        <w:t>bon</w:t>
      </w:r>
      <w:r w:rsidR="00C90ACF">
        <w:rPr>
          <w:rFonts w:ascii="Arial" w:hAnsi="Arial" w:cs="Arial"/>
        </w:rPr>
        <w:t>a</w:t>
      </w:r>
      <w:r>
        <w:rPr>
          <w:rFonts w:ascii="Arial" w:hAnsi="Arial" w:cs="Arial"/>
        </w:rPr>
        <w:t>fide</w:t>
      </w:r>
      <w:proofErr w:type="spellEnd"/>
      <w:r>
        <w:rPr>
          <w:rFonts w:ascii="Arial" w:hAnsi="Arial" w:cs="Arial"/>
        </w:rPr>
        <w:t xml:space="preserve"> official purpose only.</w:t>
      </w:r>
    </w:p>
    <w:p w:rsidR="00A707C2" w:rsidRDefault="00A707C2" w:rsidP="00A707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ii) </w:t>
      </w:r>
      <w:proofErr w:type="gramStart"/>
      <w:r>
        <w:rPr>
          <w:rFonts w:ascii="Arial" w:hAnsi="Arial" w:cs="Arial"/>
        </w:rPr>
        <w:t>The  rates</w:t>
      </w:r>
      <w:proofErr w:type="gramEnd"/>
      <w:r>
        <w:rPr>
          <w:rFonts w:ascii="Arial" w:hAnsi="Arial" w:cs="Arial"/>
        </w:rPr>
        <w:t xml:space="preserve"> are competitive and are not excess of the expected market rates. The items are received in good condition, quantity is/are </w:t>
      </w:r>
      <w:proofErr w:type="gramStart"/>
      <w:r>
        <w:rPr>
          <w:rFonts w:ascii="Arial" w:hAnsi="Arial" w:cs="Arial"/>
        </w:rPr>
        <w:t>correct,</w:t>
      </w:r>
      <w:proofErr w:type="gramEnd"/>
      <w:r>
        <w:rPr>
          <w:rFonts w:ascii="Arial" w:hAnsi="Arial" w:cs="Arial"/>
        </w:rPr>
        <w:t xml:space="preserve"> quality is/are good and suitable for the purpose. </w:t>
      </w:r>
      <w:proofErr w:type="gramStart"/>
      <w:r>
        <w:rPr>
          <w:rFonts w:ascii="Arial" w:hAnsi="Arial" w:cs="Arial"/>
        </w:rPr>
        <w:t>iii</w:t>
      </w:r>
      <w:proofErr w:type="gramEnd"/>
      <w:r>
        <w:rPr>
          <w:rFonts w:ascii="Arial" w:hAnsi="Arial" w:cs="Arial"/>
        </w:rPr>
        <w:t>) The above claim has not been claimed previously iv) The work has been done satisfactorily.</w:t>
      </w:r>
    </w:p>
    <w:p w:rsidR="002028B7" w:rsidRDefault="002028B7" w:rsidP="00A707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 ever the cost of item(s) exceeding Rs.25000/-, the certificate </w:t>
      </w:r>
      <w:r w:rsidR="00C90ACF">
        <w:rPr>
          <w:rFonts w:ascii="Arial" w:hAnsi="Arial" w:cs="Arial"/>
        </w:rPr>
        <w:t xml:space="preserve">has been furnished </w:t>
      </w:r>
      <w:r>
        <w:rPr>
          <w:rFonts w:ascii="Arial" w:hAnsi="Arial" w:cs="Arial"/>
        </w:rPr>
        <w:t>under GFR 155</w:t>
      </w:r>
      <w:r w:rsidR="00C90ACF">
        <w:rPr>
          <w:rFonts w:ascii="Arial" w:hAnsi="Arial" w:cs="Arial"/>
        </w:rPr>
        <w:t xml:space="preserve"> in the bill/invoice.</w:t>
      </w:r>
    </w:p>
    <w:p w:rsidR="00C90ACF" w:rsidRDefault="00C90ACF" w:rsidP="00A707C2">
      <w:pPr>
        <w:spacing w:after="0" w:line="240" w:lineRule="auto"/>
        <w:rPr>
          <w:rFonts w:ascii="Arial" w:hAnsi="Arial" w:cs="Arial"/>
        </w:rPr>
      </w:pPr>
    </w:p>
    <w:p w:rsidR="00C90ACF" w:rsidRPr="00C90ACF" w:rsidRDefault="00C90ACF" w:rsidP="00A707C2">
      <w:pPr>
        <w:spacing w:after="0" w:line="240" w:lineRule="auto"/>
        <w:rPr>
          <w:rFonts w:ascii="Arial" w:hAnsi="Arial" w:cs="Arial"/>
          <w:sz w:val="12"/>
        </w:rPr>
      </w:pPr>
    </w:p>
    <w:p w:rsidR="00C90ACF" w:rsidRDefault="00C90ACF" w:rsidP="00A707C2">
      <w:pPr>
        <w:spacing w:after="0" w:line="240" w:lineRule="auto"/>
        <w:rPr>
          <w:rFonts w:ascii="Arial" w:hAnsi="Arial" w:cs="Arial"/>
        </w:rPr>
      </w:pPr>
    </w:p>
    <w:p w:rsidR="00A707C2" w:rsidRPr="00006FF7" w:rsidRDefault="001A2234" w:rsidP="00006F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Signature of </w:t>
      </w:r>
      <w:r w:rsidR="00C90ACF">
        <w:rPr>
          <w:rFonts w:ascii="Arial" w:hAnsi="Arial" w:cs="Arial"/>
        </w:rPr>
        <w:t>D</w:t>
      </w:r>
      <w:r>
        <w:rPr>
          <w:rFonts w:ascii="Arial" w:hAnsi="Arial" w:cs="Arial"/>
        </w:rPr>
        <w:t>rawee of the advance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C90ACF">
        <w:rPr>
          <w:rFonts w:ascii="Arial" w:hAnsi="Arial" w:cs="Arial"/>
        </w:rPr>
        <w:t>Signature of HOD/PI/OIC</w:t>
      </w:r>
    </w:p>
    <w:sectPr w:rsidR="00A707C2" w:rsidRPr="00006FF7" w:rsidSect="001A2234">
      <w:pgSz w:w="16838" w:h="11906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61"/>
    <w:rsid w:val="00006FF7"/>
    <w:rsid w:val="00050068"/>
    <w:rsid w:val="000C5235"/>
    <w:rsid w:val="001A2234"/>
    <w:rsid w:val="002028B7"/>
    <w:rsid w:val="0036689F"/>
    <w:rsid w:val="0037510A"/>
    <w:rsid w:val="004072F4"/>
    <w:rsid w:val="005516AA"/>
    <w:rsid w:val="005D1135"/>
    <w:rsid w:val="00615EE7"/>
    <w:rsid w:val="006610C2"/>
    <w:rsid w:val="006632AE"/>
    <w:rsid w:val="0069529E"/>
    <w:rsid w:val="007009A9"/>
    <w:rsid w:val="007743E2"/>
    <w:rsid w:val="00866CFC"/>
    <w:rsid w:val="00901C0D"/>
    <w:rsid w:val="00905361"/>
    <w:rsid w:val="00994320"/>
    <w:rsid w:val="00A34BC7"/>
    <w:rsid w:val="00A707C2"/>
    <w:rsid w:val="00B45C05"/>
    <w:rsid w:val="00BB4E72"/>
    <w:rsid w:val="00C90ACF"/>
    <w:rsid w:val="00C930DB"/>
    <w:rsid w:val="00CA36B1"/>
    <w:rsid w:val="00D37B37"/>
    <w:rsid w:val="00DD5605"/>
    <w:rsid w:val="00DE2262"/>
    <w:rsid w:val="00FA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CIBA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Srikanth</dc:creator>
  <cp:lastModifiedBy>RAGHAVENDRA</cp:lastModifiedBy>
  <cp:revision>2</cp:revision>
  <cp:lastPrinted>2021-06-07T10:41:00Z</cp:lastPrinted>
  <dcterms:created xsi:type="dcterms:W3CDTF">2021-09-18T07:03:00Z</dcterms:created>
  <dcterms:modified xsi:type="dcterms:W3CDTF">2021-09-18T07:03:00Z</dcterms:modified>
</cp:coreProperties>
</file>